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F606D1">
        <w:rPr>
          <w:rFonts w:ascii="Verdana" w:hAnsi="Verdana"/>
          <w:sz w:val="18"/>
          <w:szCs w:val="18"/>
        </w:rPr>
        <w:t>„</w:t>
      </w:r>
      <w:r w:rsidR="00F606D1" w:rsidRPr="0037492F">
        <w:rPr>
          <w:rFonts w:ascii="Verdana" w:hAnsi="Verdana"/>
          <w:sz w:val="18"/>
          <w:szCs w:val="18"/>
        </w:rPr>
        <w:t>Prachatice ON - oprava VB – projektová dokumentace</w:t>
      </w:r>
      <w:r w:rsidR="00F606D1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340E89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 místě plnění služby</w:t>
      </w:r>
      <w:r w:rsidR="00EC2870" w:rsidRPr="007722BE">
        <w:rPr>
          <w:rFonts w:ascii="Verdana" w:hAnsi="Verdana"/>
          <w:sz w:val="18"/>
          <w:szCs w:val="18"/>
        </w:rPr>
        <w:t xml:space="preserve">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="00EC2870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EC2870"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="00EC2870" w:rsidRPr="007722BE">
        <w:rPr>
          <w:rFonts w:ascii="Verdana" w:hAnsi="Verdana"/>
          <w:sz w:val="18"/>
          <w:szCs w:val="18"/>
        </w:rPr>
        <w:t xml:space="preserve"> působit zaměstnanci více než jednoho zhotovitele </w:t>
      </w:r>
      <w:r>
        <w:rPr>
          <w:rFonts w:ascii="Verdana" w:hAnsi="Verdana"/>
          <w:sz w:val="18"/>
          <w:szCs w:val="18"/>
        </w:rPr>
        <w:t>služby</w:t>
      </w:r>
      <w:r w:rsidR="00EC2870" w:rsidRPr="007722BE">
        <w:rPr>
          <w:rFonts w:ascii="Verdana" w:hAnsi="Verdana"/>
          <w:sz w:val="18"/>
          <w:szCs w:val="18"/>
        </w:rPr>
        <w:t xml:space="preserve"> ve smyslu ustanovení § 14 odst. 1 zákona č. 309/2006 Sb., o zajištění dalších podmínek bezpečnosti a ochrany zdraví při práci, ve znění pozdějších předpisů. Za zhotovitele </w:t>
      </w:r>
      <w:r>
        <w:rPr>
          <w:rFonts w:ascii="Verdana" w:hAnsi="Verdana"/>
          <w:sz w:val="18"/>
          <w:szCs w:val="18"/>
        </w:rPr>
        <w:t>služby</w:t>
      </w:r>
      <w:r w:rsidR="00EC2870" w:rsidRPr="007722BE">
        <w:rPr>
          <w:rFonts w:ascii="Verdana" w:hAnsi="Verdana"/>
          <w:sz w:val="18"/>
          <w:szCs w:val="18"/>
        </w:rPr>
        <w:t xml:space="preserve"> se přitom považuje jakákoliv právnická nebo fyzická osoba podílející se na </w:t>
      </w:r>
      <w:r>
        <w:rPr>
          <w:rFonts w:ascii="Verdana" w:hAnsi="Verdana"/>
          <w:sz w:val="18"/>
          <w:szCs w:val="18"/>
        </w:rPr>
        <w:t>plnění služby</w:t>
      </w:r>
      <w:r w:rsidR="00EC2870" w:rsidRPr="007722BE">
        <w:rPr>
          <w:rFonts w:ascii="Verdana" w:hAnsi="Verdana"/>
          <w:sz w:val="18"/>
          <w:szCs w:val="18"/>
        </w:rPr>
        <w:t>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</w:t>
      </w:r>
      <w:r w:rsidR="00340E89">
        <w:rPr>
          <w:rFonts w:ascii="Verdana" w:hAnsi="Verdana"/>
          <w:sz w:val="18"/>
          <w:szCs w:val="18"/>
        </w:rPr>
        <w:t>služby</w:t>
      </w:r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</w:t>
      </w:r>
      <w:r w:rsidR="00340E89">
        <w:rPr>
          <w:rFonts w:ascii="Verdana" w:hAnsi="Verdana"/>
          <w:sz w:val="18"/>
          <w:szCs w:val="18"/>
        </w:rPr>
        <w:t>služby</w:t>
      </w:r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</w:t>
      </w:r>
      <w:r w:rsidR="00340E89">
        <w:rPr>
          <w:rFonts w:ascii="Verdana" w:hAnsi="Verdana"/>
          <w:sz w:val="18"/>
          <w:szCs w:val="18"/>
        </w:rPr>
        <w:t>služby</w:t>
      </w:r>
      <w:r w:rsidRPr="007722BE">
        <w:rPr>
          <w:rFonts w:ascii="Verdana" w:hAnsi="Verdana"/>
          <w:sz w:val="18"/>
          <w:szCs w:val="18"/>
        </w:rPr>
        <w:t xml:space="preserve">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</w:t>
      </w:r>
      <w:r w:rsidR="00340E89">
        <w:rPr>
          <w:rFonts w:ascii="Verdana" w:hAnsi="Verdana"/>
          <w:sz w:val="18"/>
          <w:szCs w:val="18"/>
        </w:rPr>
        <w:t>služby</w:t>
      </w:r>
      <w:r w:rsidRPr="007722BE">
        <w:rPr>
          <w:rFonts w:ascii="Verdana" w:hAnsi="Verdana"/>
          <w:sz w:val="18"/>
          <w:szCs w:val="18"/>
        </w:rPr>
        <w:t xml:space="preserve">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670F7" w:rsidRDefault="00B670F7" w:rsidP="00B670F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670F7" w:rsidRPr="007722BE" w:rsidRDefault="00B670F7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70F7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F606D1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606D1" w:rsidRPr="00F606D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340E89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Informace o tom, zda budou </w:t>
          </w:r>
          <w:r w:rsidR="00340E89">
            <w:rPr>
              <w:rFonts w:ascii="Verdana" w:eastAsia="Calibri" w:hAnsi="Verdana"/>
              <w:sz w:val="18"/>
              <w:szCs w:val="18"/>
            </w:rPr>
            <w:t>při realizaci služby</w:t>
          </w:r>
          <w:r w:rsidRPr="007722BE">
            <w:rPr>
              <w:rFonts w:ascii="Verdana" w:eastAsia="Calibri" w:hAnsi="Verdana"/>
              <w:sz w:val="18"/>
              <w:szCs w:val="18"/>
            </w:rPr>
            <w:t xml:space="preserve">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0E89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670F7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06D1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5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9DAE434-B512-4535-ADB4-FC3E04B1A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5</cp:revision>
  <cp:lastPrinted>2016-08-01T07:54:00Z</cp:lastPrinted>
  <dcterms:created xsi:type="dcterms:W3CDTF">2020-01-31T12:40:00Z</dcterms:created>
  <dcterms:modified xsi:type="dcterms:W3CDTF">2020-08-04T08:16:00Z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